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D81B95" w14:textId="77777777" w:rsidR="005B04E0" w:rsidRPr="005B04E0" w:rsidRDefault="005B04E0" w:rsidP="005B04E0">
      <w:pPr>
        <w:widowControl/>
        <w:shd w:val="clear" w:color="auto" w:fill="FFFFFF"/>
        <w:spacing w:before="100" w:beforeAutospacing="1"/>
        <w:jc w:val="left"/>
        <w:outlineLvl w:val="0"/>
        <w:rPr>
          <w:rFonts w:ascii="Segoe UI" w:hAnsi="Segoe UI" w:cs="Segoe UI"/>
          <w:color w:val="303030"/>
          <w:kern w:val="36"/>
          <w:sz w:val="48"/>
          <w:szCs w:val="48"/>
        </w:rPr>
      </w:pPr>
      <w:r w:rsidRPr="005B04E0">
        <w:rPr>
          <w:rFonts w:ascii="Segoe UI" w:hAnsi="Segoe UI" w:cs="Segoe UI"/>
          <w:color w:val="303030"/>
          <w:kern w:val="36"/>
          <w:sz w:val="48"/>
          <w:szCs w:val="48"/>
        </w:rPr>
        <w:t>安装</w:t>
      </w:r>
      <w:proofErr w:type="spellStart"/>
      <w:r w:rsidRPr="005B04E0">
        <w:rPr>
          <w:rFonts w:ascii="Segoe UI" w:hAnsi="Segoe UI" w:cs="Segoe UI"/>
          <w:color w:val="303030"/>
          <w:kern w:val="36"/>
          <w:sz w:val="48"/>
          <w:szCs w:val="48"/>
        </w:rPr>
        <w:t>Xsane</w:t>
      </w:r>
      <w:proofErr w:type="spellEnd"/>
      <w:r w:rsidRPr="005B04E0">
        <w:rPr>
          <w:rFonts w:ascii="Segoe UI" w:hAnsi="Segoe UI" w:cs="Segoe UI"/>
          <w:color w:val="303030"/>
          <w:kern w:val="36"/>
          <w:sz w:val="48"/>
          <w:szCs w:val="48"/>
        </w:rPr>
        <w:t>扫描软件</w:t>
      </w:r>
    </w:p>
    <w:p w14:paraId="67A728E0" w14:textId="77777777" w:rsidR="005B04E0" w:rsidRPr="005B04E0" w:rsidRDefault="005B04E0" w:rsidP="005B04E0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5B04E0">
        <w:rPr>
          <w:rFonts w:ascii="Segoe UI" w:hAnsi="Segoe UI" w:cs="Segoe UI"/>
          <w:color w:val="303030"/>
          <w:kern w:val="0"/>
          <w:sz w:val="27"/>
          <w:szCs w:val="27"/>
        </w:rPr>
        <w:t>步骤一</w:t>
      </w:r>
    </w:p>
    <w:p w14:paraId="12D7FC0F" w14:textId="77777777" w:rsidR="005B04E0" w:rsidRPr="005B04E0" w:rsidRDefault="005B04E0" w:rsidP="005B04E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04E0">
        <w:rPr>
          <w:rFonts w:ascii="Segoe UI" w:hAnsi="Segoe UI" w:cs="Segoe UI"/>
          <w:color w:val="303030"/>
          <w:kern w:val="0"/>
          <w:szCs w:val="24"/>
        </w:rPr>
        <w:t>电脑联网的情况下直接到应用商店中下载安装</w:t>
      </w:r>
    </w:p>
    <w:p w14:paraId="02ED8765" w14:textId="5692CB1B" w:rsidR="005B04E0" w:rsidRPr="005B04E0" w:rsidRDefault="005B04E0" w:rsidP="005B04E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5B04E0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40E30537" wp14:editId="29B1A84E">
            <wp:extent cx="5278120" cy="2760980"/>
            <wp:effectExtent l="0" t="0" r="0" b="1270"/>
            <wp:docPr id="11017227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FED27" w14:textId="77777777" w:rsidR="005B04E0" w:rsidRPr="005B04E0" w:rsidRDefault="005B04E0" w:rsidP="005B04E0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5B04E0">
        <w:rPr>
          <w:rFonts w:ascii="Segoe UI" w:hAnsi="Segoe UI" w:cs="Segoe UI"/>
          <w:color w:val="303030"/>
          <w:kern w:val="0"/>
          <w:sz w:val="27"/>
          <w:szCs w:val="27"/>
        </w:rPr>
        <w:t>步骤二</w:t>
      </w:r>
    </w:p>
    <w:p w14:paraId="79E9EB9A" w14:textId="1D0A299A" w:rsidR="005B04E0" w:rsidRDefault="005B04E0" w:rsidP="005B04E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04E0">
        <w:rPr>
          <w:rFonts w:ascii="Segoe UI" w:hAnsi="Segoe UI" w:cs="Segoe UI"/>
          <w:color w:val="303030"/>
          <w:kern w:val="0"/>
          <w:szCs w:val="24"/>
        </w:rPr>
        <w:t>电脑无网路环境下，请下载该软件安装包进行单独安装（可先打开电脑开发者模式，参考：</w:t>
      </w:r>
      <w:r w:rsidRPr="005B04E0">
        <w:rPr>
          <w:rFonts w:ascii="Segoe UI" w:hAnsi="Segoe UI" w:cs="Segoe UI"/>
          <w:color w:val="0000FF"/>
          <w:kern w:val="0"/>
          <w:szCs w:val="24"/>
          <w:u w:val="single"/>
        </w:rPr>
        <w:t>统信桌面专业版【控制中心</w:t>
      </w:r>
      <w:r w:rsidRPr="005B04E0">
        <w:rPr>
          <w:rFonts w:ascii="Segoe UI" w:hAnsi="Segoe UI" w:cs="Segoe UI"/>
          <w:color w:val="0000FF"/>
          <w:kern w:val="0"/>
          <w:szCs w:val="24"/>
          <w:u w:val="single"/>
        </w:rPr>
        <w:t>——</w:t>
      </w:r>
      <w:r w:rsidRPr="005B04E0">
        <w:rPr>
          <w:rFonts w:ascii="Segoe UI" w:hAnsi="Segoe UI" w:cs="Segoe UI"/>
          <w:color w:val="0000FF"/>
          <w:kern w:val="0"/>
          <w:szCs w:val="24"/>
          <w:u w:val="single"/>
        </w:rPr>
        <w:t>开发者模式】开启方法介绍</w:t>
      </w:r>
      <w:r w:rsidRPr="005B04E0">
        <w:rPr>
          <w:rFonts w:ascii="Segoe UI" w:hAnsi="Segoe UI" w:cs="Segoe UI"/>
          <w:color w:val="303030"/>
          <w:kern w:val="0"/>
          <w:szCs w:val="24"/>
        </w:rPr>
        <w:t>）</w:t>
      </w:r>
    </w:p>
    <w:p w14:paraId="4EF6FB5E" w14:textId="1E4D1D42" w:rsidR="005B04E0" w:rsidRDefault="005B04E0" w:rsidP="005B04E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>
        <w:rPr>
          <w:rFonts w:ascii="Segoe UI" w:hAnsi="Segoe UI" w:cs="Segoe UI"/>
          <w:color w:val="303030"/>
          <w:kern w:val="0"/>
          <w:szCs w:val="24"/>
        </w:rPr>
        <w:object w:dxaOrig="1933" w:dyaOrig="816" w14:anchorId="0F6827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7" type="#_x0000_t75" style="width:96.45pt;height:40.6pt" o:ole="">
            <v:imagedata r:id="rId5" o:title=""/>
          </v:shape>
          <o:OLEObject Type="Embed" ProgID="Package" ShapeID="_x0000_i1047" DrawAspect="Content" ObjectID="_1760793181" r:id="rId6"/>
        </w:object>
      </w:r>
    </w:p>
    <w:p w14:paraId="11F44776" w14:textId="77777777" w:rsidR="005B04E0" w:rsidRPr="005B04E0" w:rsidRDefault="005B04E0" w:rsidP="005B04E0">
      <w:pPr>
        <w:widowControl/>
        <w:shd w:val="clear" w:color="auto" w:fill="FFFFFF"/>
        <w:jc w:val="left"/>
        <w:rPr>
          <w:rFonts w:ascii="Segoe UI" w:hAnsi="Segoe UI" w:cs="Segoe UI" w:hint="eastAsia"/>
          <w:color w:val="303030"/>
          <w:kern w:val="0"/>
          <w:szCs w:val="24"/>
        </w:rPr>
      </w:pPr>
    </w:p>
    <w:p w14:paraId="1064510A" w14:textId="77777777" w:rsidR="005B04E0" w:rsidRPr="005B04E0" w:rsidRDefault="005B04E0" w:rsidP="005B04E0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5B04E0">
        <w:rPr>
          <w:rFonts w:ascii="Segoe UI" w:hAnsi="Segoe UI" w:cs="Segoe UI"/>
          <w:color w:val="303030"/>
          <w:kern w:val="0"/>
          <w:sz w:val="27"/>
          <w:szCs w:val="27"/>
        </w:rPr>
        <w:t>步骤三</w:t>
      </w:r>
    </w:p>
    <w:p w14:paraId="7385B72F" w14:textId="77777777" w:rsidR="005B04E0" w:rsidRPr="005B04E0" w:rsidRDefault="005B04E0" w:rsidP="005B04E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04E0">
        <w:rPr>
          <w:rFonts w:ascii="Segoe UI" w:hAnsi="Segoe UI" w:cs="Segoe UI"/>
          <w:color w:val="303030"/>
          <w:kern w:val="0"/>
          <w:szCs w:val="24"/>
        </w:rPr>
        <w:t>打开安装好的</w:t>
      </w:r>
      <w:proofErr w:type="spellStart"/>
      <w:r w:rsidRPr="005B04E0">
        <w:rPr>
          <w:rFonts w:ascii="Segoe UI" w:hAnsi="Segoe UI" w:cs="Segoe UI"/>
          <w:color w:val="303030"/>
          <w:kern w:val="0"/>
          <w:szCs w:val="24"/>
        </w:rPr>
        <w:t>Xsane</w:t>
      </w:r>
      <w:proofErr w:type="spellEnd"/>
      <w:r w:rsidRPr="005B04E0">
        <w:rPr>
          <w:rFonts w:ascii="Segoe UI" w:hAnsi="Segoe UI" w:cs="Segoe UI"/>
          <w:color w:val="303030"/>
          <w:kern w:val="0"/>
          <w:szCs w:val="24"/>
        </w:rPr>
        <w:t>软件，软件会进行扫描仪设备的扫描，确认要调试的扫描仪，并选择确认</w:t>
      </w:r>
    </w:p>
    <w:p w14:paraId="6BD17C02" w14:textId="1B6344FD" w:rsidR="005B04E0" w:rsidRPr="005B04E0" w:rsidRDefault="005B04E0" w:rsidP="005B04E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5B04E0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604BDA48" wp14:editId="365CA644">
            <wp:extent cx="4237990" cy="4255770"/>
            <wp:effectExtent l="0" t="0" r="0" b="0"/>
            <wp:docPr id="14125797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990" cy="425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F5555" w14:textId="77777777" w:rsidR="005B04E0" w:rsidRPr="005B04E0" w:rsidRDefault="005B04E0" w:rsidP="005B04E0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5B04E0">
        <w:rPr>
          <w:rFonts w:ascii="Segoe UI" w:hAnsi="Segoe UI" w:cs="Segoe UI"/>
          <w:color w:val="303030"/>
          <w:kern w:val="0"/>
          <w:sz w:val="27"/>
          <w:szCs w:val="27"/>
        </w:rPr>
        <w:t>步骤四</w:t>
      </w:r>
    </w:p>
    <w:p w14:paraId="3BC97A6A" w14:textId="77777777" w:rsidR="005B04E0" w:rsidRPr="005B04E0" w:rsidRDefault="005B04E0" w:rsidP="005B04E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04E0">
        <w:rPr>
          <w:rFonts w:ascii="Segoe UI" w:hAnsi="Segoe UI" w:cs="Segoe UI"/>
          <w:color w:val="303030"/>
          <w:kern w:val="0"/>
          <w:szCs w:val="24"/>
        </w:rPr>
        <w:t>设备安装完毕后，进入该软件设置界面，软件默认扫描页数为</w:t>
      </w:r>
      <w:r w:rsidRPr="005B04E0">
        <w:rPr>
          <w:rFonts w:ascii="Segoe UI" w:hAnsi="Segoe UI" w:cs="Segoe UI"/>
          <w:color w:val="303030"/>
          <w:kern w:val="0"/>
          <w:szCs w:val="24"/>
        </w:rPr>
        <w:t>1</w:t>
      </w:r>
      <w:r w:rsidRPr="005B04E0">
        <w:rPr>
          <w:rFonts w:ascii="Segoe UI" w:hAnsi="Segoe UI" w:cs="Segoe UI"/>
          <w:color w:val="303030"/>
          <w:kern w:val="0"/>
          <w:szCs w:val="24"/>
        </w:rPr>
        <w:t>，只扫描一张，建议将扫描页数改成更大的数字，方面日常使用；</w:t>
      </w:r>
    </w:p>
    <w:p w14:paraId="3B6A1ADC" w14:textId="3CDA25B4" w:rsidR="005B04E0" w:rsidRPr="005B04E0" w:rsidRDefault="005B04E0" w:rsidP="005B04E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5B04E0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5901EB0D" wp14:editId="2D44A0D0">
            <wp:extent cx="3370580" cy="7268210"/>
            <wp:effectExtent l="0" t="0" r="1270" b="8890"/>
            <wp:docPr id="15062251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580" cy="726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54867" w14:textId="77777777" w:rsidR="005B04E0" w:rsidRPr="005B04E0" w:rsidRDefault="005B04E0" w:rsidP="005B04E0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5B04E0">
        <w:rPr>
          <w:rFonts w:ascii="Segoe UI" w:hAnsi="Segoe UI" w:cs="Segoe UI"/>
          <w:color w:val="303030"/>
          <w:kern w:val="0"/>
          <w:sz w:val="27"/>
          <w:szCs w:val="27"/>
        </w:rPr>
        <w:t>步骤五</w:t>
      </w:r>
    </w:p>
    <w:p w14:paraId="2A07997F" w14:textId="77777777" w:rsidR="005B04E0" w:rsidRPr="005B04E0" w:rsidRDefault="005B04E0" w:rsidP="005B04E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04E0">
        <w:rPr>
          <w:rFonts w:ascii="Segoe UI" w:hAnsi="Segoe UI" w:cs="Segoe UI"/>
          <w:color w:val="303030"/>
          <w:kern w:val="0"/>
          <w:szCs w:val="24"/>
        </w:rPr>
        <w:t>单张扫描或者多张分开存储可以选择检视器或者存储。要进行多页扫描成册，则选择</w:t>
      </w:r>
      <w:r w:rsidRPr="005B04E0">
        <w:rPr>
          <w:rFonts w:ascii="Segoe UI" w:hAnsi="Segoe UI" w:cs="Segoe UI"/>
          <w:color w:val="303030"/>
          <w:kern w:val="0"/>
          <w:szCs w:val="24"/>
        </w:rPr>
        <w:t>Multipage</w:t>
      </w:r>
      <w:r w:rsidRPr="005B04E0">
        <w:rPr>
          <w:rFonts w:ascii="Segoe UI" w:hAnsi="Segoe UI" w:cs="Segoe UI"/>
          <w:color w:val="303030"/>
          <w:kern w:val="0"/>
          <w:szCs w:val="24"/>
        </w:rPr>
        <w:t>。</w:t>
      </w:r>
    </w:p>
    <w:p w14:paraId="00985D34" w14:textId="59309AB4" w:rsidR="005B04E0" w:rsidRPr="005B04E0" w:rsidRDefault="005B04E0" w:rsidP="005B04E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5B04E0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39A324F8" wp14:editId="61356A01">
            <wp:extent cx="4999990" cy="7807325"/>
            <wp:effectExtent l="0" t="0" r="0" b="3175"/>
            <wp:docPr id="18821724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990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C52FA" w14:textId="77777777" w:rsidR="005B04E0" w:rsidRPr="005B04E0" w:rsidRDefault="005B04E0" w:rsidP="005B04E0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5B04E0">
        <w:rPr>
          <w:rFonts w:ascii="Segoe UI" w:hAnsi="Segoe UI" w:cs="Segoe UI"/>
          <w:color w:val="303030"/>
          <w:kern w:val="0"/>
          <w:sz w:val="27"/>
          <w:szCs w:val="27"/>
        </w:rPr>
        <w:t>步骤六</w:t>
      </w:r>
    </w:p>
    <w:p w14:paraId="55483EC6" w14:textId="77777777" w:rsidR="005B04E0" w:rsidRPr="005B04E0" w:rsidRDefault="005B04E0" w:rsidP="005B04E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04E0">
        <w:rPr>
          <w:rFonts w:ascii="Segoe UI" w:hAnsi="Segoe UI" w:cs="Segoe UI"/>
          <w:color w:val="303030"/>
          <w:kern w:val="0"/>
          <w:szCs w:val="24"/>
        </w:rPr>
        <w:t>选择</w:t>
      </w:r>
      <w:r w:rsidRPr="005B04E0">
        <w:rPr>
          <w:rFonts w:ascii="Segoe UI" w:hAnsi="Segoe UI" w:cs="Segoe UI"/>
          <w:color w:val="303030"/>
          <w:kern w:val="0"/>
          <w:szCs w:val="24"/>
        </w:rPr>
        <w:t>Multipage</w:t>
      </w:r>
      <w:r w:rsidRPr="005B04E0">
        <w:rPr>
          <w:rFonts w:ascii="Segoe UI" w:hAnsi="Segoe UI" w:cs="Segoe UI"/>
          <w:color w:val="303030"/>
          <w:kern w:val="0"/>
          <w:szCs w:val="24"/>
        </w:rPr>
        <w:t>后，会自动弹出</w:t>
      </w:r>
      <w:proofErr w:type="spellStart"/>
      <w:r w:rsidRPr="005B04E0">
        <w:rPr>
          <w:rFonts w:ascii="Segoe UI" w:hAnsi="Segoe UI" w:cs="Segoe UI"/>
          <w:color w:val="303030"/>
          <w:kern w:val="0"/>
          <w:szCs w:val="24"/>
        </w:rPr>
        <w:t>xsane</w:t>
      </w:r>
      <w:proofErr w:type="spellEnd"/>
      <w:r w:rsidRPr="005B04E0">
        <w:rPr>
          <w:rFonts w:ascii="Segoe UI" w:hAnsi="Segoe UI" w:cs="Segoe UI"/>
          <w:color w:val="303030"/>
          <w:kern w:val="0"/>
          <w:szCs w:val="24"/>
        </w:rPr>
        <w:t>多页工程的窗口，点击建立专案建立工程，会生产该工程的文件夹。</w:t>
      </w:r>
      <w:r w:rsidRPr="005B04E0">
        <w:rPr>
          <w:rFonts w:ascii="Segoe UI" w:hAnsi="Segoe UI" w:cs="Segoe UI"/>
          <w:color w:val="303030"/>
          <w:kern w:val="0"/>
          <w:szCs w:val="24"/>
        </w:rPr>
        <w:t xml:space="preserve">  </w:t>
      </w:r>
      <w:r w:rsidRPr="005B04E0">
        <w:rPr>
          <w:rFonts w:ascii="Segoe UI" w:hAnsi="Segoe UI" w:cs="Segoe UI"/>
          <w:color w:val="303030"/>
          <w:kern w:val="0"/>
          <w:szCs w:val="24"/>
        </w:rPr>
        <w:t>在建立工程之前，右侧扫描窗口的扫描按钮是灰色。</w:t>
      </w:r>
    </w:p>
    <w:p w14:paraId="4F9D2458" w14:textId="45A7391F" w:rsidR="005B04E0" w:rsidRPr="005B04E0" w:rsidRDefault="005B04E0" w:rsidP="005B04E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5B04E0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42CE105D" wp14:editId="204657E9">
            <wp:extent cx="5278120" cy="4434205"/>
            <wp:effectExtent l="0" t="0" r="0" b="4445"/>
            <wp:docPr id="4544035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82BD1" w14:textId="4BBA3AFB" w:rsidR="005B04E0" w:rsidRPr="005B04E0" w:rsidRDefault="005B04E0" w:rsidP="005B04E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5B04E0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7656AA8E" wp14:editId="3BA1DD79">
            <wp:extent cx="5278120" cy="2303145"/>
            <wp:effectExtent l="0" t="0" r="0" b="1905"/>
            <wp:docPr id="18411298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E7B0" w14:textId="77777777" w:rsidR="005B04E0" w:rsidRPr="005B04E0" w:rsidRDefault="005B04E0" w:rsidP="005B04E0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5B04E0">
        <w:rPr>
          <w:rFonts w:ascii="Segoe UI" w:hAnsi="Segoe UI" w:cs="Segoe UI"/>
          <w:color w:val="303030"/>
          <w:kern w:val="0"/>
          <w:sz w:val="27"/>
          <w:szCs w:val="27"/>
        </w:rPr>
        <w:t>步骤七</w:t>
      </w:r>
    </w:p>
    <w:p w14:paraId="3E9620F5" w14:textId="77777777" w:rsidR="005B04E0" w:rsidRPr="005B04E0" w:rsidRDefault="005B04E0" w:rsidP="005B04E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04E0">
        <w:rPr>
          <w:rFonts w:ascii="Segoe UI" w:hAnsi="Segoe UI" w:cs="Segoe UI"/>
          <w:color w:val="303030"/>
          <w:kern w:val="0"/>
          <w:szCs w:val="24"/>
        </w:rPr>
        <w:t>点击扫描，能从两个窗口看出来扫描进度，并且在建立的文件夹中也可以看到扫描出的文件。</w:t>
      </w:r>
    </w:p>
    <w:p w14:paraId="207B1E90" w14:textId="19725377" w:rsidR="005B04E0" w:rsidRPr="005B04E0" w:rsidRDefault="005B04E0" w:rsidP="005B04E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5B04E0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75DA0391" wp14:editId="27A5A9DD">
            <wp:extent cx="5278120" cy="4907280"/>
            <wp:effectExtent l="0" t="0" r="0" b="7620"/>
            <wp:docPr id="6779011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90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03FB3" w14:textId="78DB28FB" w:rsidR="005B04E0" w:rsidRPr="005B04E0" w:rsidRDefault="005B04E0" w:rsidP="005B04E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5B04E0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47C7C6CA" wp14:editId="383C3572">
            <wp:extent cx="5278120" cy="2303145"/>
            <wp:effectExtent l="0" t="0" r="0" b="1905"/>
            <wp:docPr id="533530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87125" w14:textId="77777777" w:rsidR="005B04E0" w:rsidRPr="005B04E0" w:rsidRDefault="005B04E0" w:rsidP="005B04E0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5B04E0">
        <w:rPr>
          <w:rFonts w:ascii="Segoe UI" w:hAnsi="Segoe UI" w:cs="Segoe UI"/>
          <w:color w:val="303030"/>
          <w:kern w:val="0"/>
          <w:sz w:val="27"/>
          <w:szCs w:val="27"/>
        </w:rPr>
        <w:t>步骤八</w:t>
      </w:r>
    </w:p>
    <w:p w14:paraId="74097E57" w14:textId="77777777" w:rsidR="005B04E0" w:rsidRPr="005B04E0" w:rsidRDefault="005B04E0" w:rsidP="005B04E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04E0">
        <w:rPr>
          <w:rFonts w:ascii="Segoe UI" w:hAnsi="Segoe UI" w:cs="Segoe UI"/>
          <w:color w:val="303030"/>
          <w:kern w:val="0"/>
          <w:szCs w:val="24"/>
        </w:rPr>
        <w:t>点击保存多页文件后会合并为</w:t>
      </w:r>
      <w:r w:rsidRPr="005B04E0">
        <w:rPr>
          <w:rFonts w:ascii="Segoe UI" w:hAnsi="Segoe UI" w:cs="Segoe UI"/>
          <w:color w:val="303030"/>
          <w:kern w:val="0"/>
          <w:szCs w:val="24"/>
        </w:rPr>
        <w:t>pdf</w:t>
      </w:r>
      <w:r w:rsidRPr="005B04E0">
        <w:rPr>
          <w:rFonts w:ascii="Segoe UI" w:hAnsi="Segoe UI" w:cs="Segoe UI"/>
          <w:color w:val="303030"/>
          <w:kern w:val="0"/>
          <w:szCs w:val="24"/>
        </w:rPr>
        <w:t>文件。</w:t>
      </w:r>
    </w:p>
    <w:p w14:paraId="2B40D102" w14:textId="637000B2" w:rsidR="005B04E0" w:rsidRPr="005B04E0" w:rsidRDefault="005B04E0" w:rsidP="005B04E0">
      <w:pPr>
        <w:widowControl/>
        <w:jc w:val="left"/>
        <w:rPr>
          <w:rFonts w:ascii="宋体" w:hAnsi="宋体" w:cs="宋体"/>
          <w:kern w:val="0"/>
          <w:szCs w:val="24"/>
        </w:rPr>
      </w:pPr>
    </w:p>
    <w:p w14:paraId="709F07E0" w14:textId="77777777" w:rsidR="005B04E0" w:rsidRPr="005B04E0" w:rsidRDefault="005B04E0" w:rsidP="005B04E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04E0">
        <w:rPr>
          <w:rFonts w:ascii="Segoe UI" w:hAnsi="Segoe UI" w:cs="Segoe UI"/>
          <w:color w:val="303030"/>
          <w:kern w:val="0"/>
          <w:szCs w:val="24"/>
        </w:rPr>
        <w:t> ©</w:t>
      </w:r>
      <w:r w:rsidRPr="005B04E0">
        <w:rPr>
          <w:rFonts w:ascii="Segoe UI" w:hAnsi="Segoe UI" w:cs="Segoe UI"/>
          <w:color w:val="303030"/>
          <w:kern w:val="0"/>
          <w:szCs w:val="24"/>
        </w:rPr>
        <w:t>统信软件技术有限公司。访问者可将本网站提供的内容或服务用于个人学习、研究或欣赏，以及其他非商业性或非盈利性用途，但同时应遵守著作权法及其他相关法律的规定，不得侵犯本网站及相关权利人的合法权利。除此以外，将本网站任何内容或服务进行转载，须备注：</w:t>
      </w:r>
      <w:r w:rsidRPr="005B04E0">
        <w:rPr>
          <w:rFonts w:ascii="Segoe UI" w:hAnsi="Segoe UI" w:cs="Segoe UI"/>
          <w:b/>
          <w:bCs/>
          <w:color w:val="303030"/>
          <w:kern w:val="0"/>
          <w:szCs w:val="24"/>
        </w:rPr>
        <w:t>该文档出自</w:t>
      </w:r>
      <w:r w:rsidRPr="005B04E0">
        <w:rPr>
          <w:rFonts w:ascii="Segoe UI" w:hAnsi="Segoe UI" w:cs="Segoe UI"/>
          <w:b/>
          <w:bCs/>
          <w:color w:val="303030"/>
          <w:kern w:val="0"/>
          <w:szCs w:val="24"/>
        </w:rPr>
        <w:lastRenderedPageBreak/>
        <w:t>【</w:t>
      </w:r>
      <w:r w:rsidRPr="005B04E0">
        <w:rPr>
          <w:rFonts w:ascii="Segoe UI" w:hAnsi="Segoe UI" w:cs="Segoe UI"/>
          <w:b/>
          <w:bCs/>
          <w:color w:val="303030"/>
          <w:kern w:val="0"/>
          <w:szCs w:val="24"/>
        </w:rPr>
        <w:t>faq.uniontech.com</w:t>
      </w:r>
      <w:r w:rsidRPr="005B04E0">
        <w:rPr>
          <w:rFonts w:ascii="Segoe UI" w:hAnsi="Segoe UI" w:cs="Segoe UI"/>
          <w:b/>
          <w:bCs/>
          <w:color w:val="303030"/>
          <w:kern w:val="0"/>
          <w:szCs w:val="24"/>
        </w:rPr>
        <w:t>】统信软件知识分享平台</w:t>
      </w:r>
      <w:r w:rsidRPr="005B04E0">
        <w:rPr>
          <w:rFonts w:ascii="Segoe UI" w:hAnsi="Segoe UI" w:cs="Segoe UI"/>
          <w:color w:val="303030"/>
          <w:kern w:val="0"/>
          <w:szCs w:val="24"/>
        </w:rPr>
        <w:t>。否则统信软件将追究相关版权责任。</w:t>
      </w:r>
    </w:p>
    <w:p w14:paraId="1B130796" w14:textId="77777777" w:rsidR="00130C09" w:rsidRPr="005B04E0" w:rsidRDefault="00130C09" w:rsidP="005B04E0"/>
    <w:sectPr w:rsidR="00130C09" w:rsidRPr="005B04E0" w:rsidSect="00700019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35E7"/>
    <w:rsid w:val="00130C09"/>
    <w:rsid w:val="001635E7"/>
    <w:rsid w:val="004A63E9"/>
    <w:rsid w:val="005B04E0"/>
    <w:rsid w:val="00700019"/>
    <w:rsid w:val="00751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005955"/>
  <w15:chartTrackingRefBased/>
  <w15:docId w15:val="{5172436F-4FDD-41D5-A7F5-2DAFFB662F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paragraph" w:styleId="1">
    <w:name w:val="heading 1"/>
    <w:basedOn w:val="a"/>
    <w:link w:val="10"/>
    <w:uiPriority w:val="9"/>
    <w:qFormat/>
    <w:rsid w:val="005B04E0"/>
    <w:pPr>
      <w:widowControl/>
      <w:spacing w:before="100" w:beforeAutospacing="1" w:after="100" w:afterAutospacing="1"/>
      <w:jc w:val="left"/>
      <w:outlineLvl w:val="0"/>
    </w:pPr>
    <w:rPr>
      <w:rFonts w:ascii="宋体" w:hAnsi="宋体" w:cs="宋体"/>
      <w:b/>
      <w:bCs/>
      <w:kern w:val="36"/>
      <w:sz w:val="48"/>
      <w:szCs w:val="48"/>
    </w:rPr>
  </w:style>
  <w:style w:type="paragraph" w:styleId="3">
    <w:name w:val="heading 3"/>
    <w:basedOn w:val="a"/>
    <w:link w:val="30"/>
    <w:uiPriority w:val="9"/>
    <w:qFormat/>
    <w:rsid w:val="005B04E0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B04E0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30">
    <w:name w:val="标题 3 字符"/>
    <w:basedOn w:val="a0"/>
    <w:link w:val="3"/>
    <w:uiPriority w:val="9"/>
    <w:rsid w:val="005B04E0"/>
    <w:rPr>
      <w:rFonts w:ascii="宋体" w:eastAsia="宋体" w:hAnsi="宋体" w:cs="宋体"/>
      <w:b/>
      <w:bCs/>
      <w:kern w:val="0"/>
      <w:sz w:val="27"/>
      <w:szCs w:val="27"/>
    </w:rPr>
  </w:style>
  <w:style w:type="character" w:styleId="a3">
    <w:name w:val="Hyperlink"/>
    <w:basedOn w:val="a0"/>
    <w:uiPriority w:val="99"/>
    <w:semiHidden/>
    <w:unhideWhenUsed/>
    <w:rsid w:val="005B04E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217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236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1202109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3420551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42268286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79827988">
          <w:marLeft w:val="0"/>
          <w:marRight w:val="0"/>
          <w:marTop w:val="150"/>
          <w:marBottom w:val="150"/>
          <w:divBdr>
            <w:top w:val="single" w:sz="6" w:space="10" w:color="E6E9EB"/>
            <w:left w:val="single" w:sz="6" w:space="15" w:color="E6E9EB"/>
            <w:bottom w:val="single" w:sz="6" w:space="10" w:color="E6E9EB"/>
            <w:right w:val="single" w:sz="6" w:space="15" w:color="E6E9EB"/>
          </w:divBdr>
          <w:divsChild>
            <w:div w:id="14285817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8415948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2217236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  <w:div w:id="102455527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121863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6604120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73092356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1006744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4087219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38830473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468003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2800396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28295225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428379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3116678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7346926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7924965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81541279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775617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9312895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62584956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3838959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64261848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3640606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7.png"/><Relationship Id="rId5" Type="http://schemas.openxmlformats.org/officeDocument/2006/relationships/image" Target="media/image2.emf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95</Words>
  <Characters>544</Characters>
  <Application>Microsoft Office Word</Application>
  <DocSecurity>0</DocSecurity>
  <Lines>4</Lines>
  <Paragraphs>1</Paragraphs>
  <ScaleCrop>false</ScaleCrop>
  <Company/>
  <LinksUpToDate>false</LinksUpToDate>
  <CharactersWithSpaces>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2</cp:revision>
  <dcterms:created xsi:type="dcterms:W3CDTF">2023-11-06T08:25:00Z</dcterms:created>
  <dcterms:modified xsi:type="dcterms:W3CDTF">2023-11-06T08:27:00Z</dcterms:modified>
</cp:coreProperties>
</file>